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B0DCFB">
      <w:pPr>
        <w:widowControl w:val="0"/>
        <w:ind w:firstLine="0" w:firstLineChars="0"/>
        <w:jc w:val="center"/>
        <w:rPr>
          <w:rFonts w:hint="eastAsia" w:ascii="宋体" w:hAnsi="宋体" w:eastAsia="仿宋_GB2312" w:cs="Times New Roman"/>
          <w:b/>
          <w:bCs/>
          <w:color w:val="000000"/>
          <w:kern w:val="2"/>
          <w:sz w:val="44"/>
          <w:szCs w:val="44"/>
          <w:lang w:val="en-US" w:eastAsia="zh-CN" w:bidi="ar-SA"/>
        </w:rPr>
      </w:pPr>
    </w:p>
    <w:p w14:paraId="105EF915">
      <w:pPr>
        <w:widowControl w:val="0"/>
        <w:ind w:firstLine="0" w:firstLineChars="0"/>
        <w:jc w:val="center"/>
        <w:rPr>
          <w:rFonts w:ascii="宋体" w:hAnsi="宋体" w:eastAsia="仿宋_GB2312" w:cs="Times New Roman"/>
          <w:b/>
          <w:bCs/>
          <w:color w:val="000000"/>
          <w:kern w:val="2"/>
          <w:sz w:val="44"/>
          <w:szCs w:val="44"/>
          <w:lang w:val="en-US" w:eastAsia="zh-CN" w:bidi="ar-SA"/>
        </w:rPr>
      </w:pPr>
      <w:r>
        <w:rPr>
          <w:rFonts w:hint="eastAsia" w:ascii="宋体" w:hAnsi="宋体" w:eastAsia="仿宋_GB2312" w:cs="Times New Roman"/>
          <w:b/>
          <w:bCs/>
          <w:color w:val="000000"/>
          <w:kern w:val="2"/>
          <w:sz w:val="44"/>
          <w:szCs w:val="44"/>
          <w:lang w:val="en-US" w:eastAsia="zh-CN" w:bidi="ar-SA"/>
        </w:rPr>
        <w:t>一、报价人资料清单</w:t>
      </w:r>
    </w:p>
    <w:p w14:paraId="26865154">
      <w:pPr>
        <w:widowControl w:val="0"/>
        <w:ind w:firstLine="0" w:firstLineChars="0"/>
        <w:jc w:val="both"/>
        <w:rPr>
          <w:rFonts w:ascii="宋体" w:hAnsi="宋体" w:eastAsia="仿宋_GB2312" w:cs="Times New Roman"/>
          <w:b/>
          <w:bCs/>
          <w:color w:val="000000"/>
          <w:kern w:val="2"/>
          <w:sz w:val="44"/>
          <w:szCs w:val="44"/>
          <w:lang w:val="en-US" w:eastAsia="zh-CN" w:bidi="ar-SA"/>
        </w:rPr>
      </w:pPr>
    </w:p>
    <w:p w14:paraId="09EACDEC">
      <w:pPr>
        <w:spacing w:line="360" w:lineRule="auto"/>
        <w:ind w:firstLine="632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一、营业执照或其他准许执业证明文件</w:t>
      </w:r>
    </w:p>
    <w:p w14:paraId="0FEA9860">
      <w:pPr>
        <w:widowControl w:val="0"/>
        <w:ind w:firstLine="632" w:firstLineChars="200"/>
        <w:jc w:val="both"/>
        <w:rPr>
          <w:rFonts w:ascii="仿宋" w:hAnsi="仿宋" w:eastAsia="仿宋" w:cs="仿宋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t xml:space="preserve">二、法定代表人身份证复印件  </w:t>
      </w:r>
    </w:p>
    <w:p w14:paraId="35E452D9">
      <w:pPr>
        <w:widowControl w:val="0"/>
        <w:ind w:firstLine="632" w:firstLineChars="200"/>
        <w:jc w:val="both"/>
        <w:rPr>
          <w:rFonts w:ascii="仿宋" w:hAnsi="仿宋" w:eastAsia="仿宋" w:cs="仿宋"/>
          <w:kern w:val="0"/>
          <w:sz w:val="32"/>
          <w:szCs w:val="32"/>
          <w:lang w:val="en-US" w:eastAsia="zh-CN" w:bidi="ar-SA"/>
        </w:rPr>
      </w:pPr>
    </w:p>
    <w:p w14:paraId="134B1C9C">
      <w:pPr>
        <w:widowControl w:val="0"/>
        <w:ind w:firstLine="632" w:firstLineChars="200"/>
        <w:jc w:val="both"/>
        <w:rPr>
          <w:rFonts w:ascii="仿宋" w:hAnsi="仿宋" w:eastAsia="仿宋" w:cs="仿宋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t xml:space="preserve">备注：需加盖公司公章 </w:t>
      </w:r>
    </w:p>
    <w:p w14:paraId="439554FA">
      <w:pPr>
        <w:widowControl w:val="0"/>
        <w:ind w:firstLine="0" w:firstLineChars="0"/>
        <w:jc w:val="both"/>
        <w:rPr>
          <w:rFonts w:ascii="仿宋" w:hAnsi="仿宋" w:eastAsia="仿宋" w:cs="仿宋"/>
          <w:kern w:val="0"/>
          <w:sz w:val="32"/>
          <w:szCs w:val="32"/>
          <w:lang w:val="en-US" w:eastAsia="zh-CN" w:bidi="ar-SA"/>
        </w:rPr>
      </w:pPr>
    </w:p>
    <w:p w14:paraId="52E9DF86">
      <w:pPr>
        <w:widowControl w:val="0"/>
        <w:ind w:firstLine="632" w:firstLineChars="200"/>
        <w:jc w:val="both"/>
        <w:rPr>
          <w:rFonts w:ascii="仿宋" w:hAnsi="仿宋" w:eastAsia="仿宋" w:cs="仿宋"/>
          <w:kern w:val="0"/>
          <w:sz w:val="32"/>
          <w:szCs w:val="32"/>
          <w:lang w:val="en-US" w:eastAsia="zh-CN" w:bidi="ar-SA"/>
        </w:rPr>
      </w:pPr>
    </w:p>
    <w:p w14:paraId="7130F650">
      <w:pPr>
        <w:spacing w:line="360" w:lineRule="auto"/>
        <w:rPr>
          <w:rFonts w:ascii="宋体" w:hAnsi="宋体" w:eastAsia="仿宋_GB2312" w:cs="Times New Roman"/>
          <w:b/>
          <w:bCs/>
          <w:color w:val="000000"/>
          <w:sz w:val="24"/>
          <w:szCs w:val="22"/>
        </w:rPr>
      </w:pPr>
    </w:p>
    <w:p w14:paraId="7E6644B5">
      <w:pPr>
        <w:widowControl w:val="0"/>
        <w:ind w:firstLine="472" w:firstLineChars="200"/>
        <w:jc w:val="both"/>
        <w:rPr>
          <w:rFonts w:ascii="宋体" w:hAnsi="宋体" w:eastAsia="仿宋_GB2312" w:cs="Times New Roman"/>
          <w:b/>
          <w:bCs/>
          <w:color w:val="000000"/>
          <w:kern w:val="2"/>
          <w:sz w:val="24"/>
          <w:szCs w:val="22"/>
          <w:lang w:val="en-US" w:eastAsia="zh-CN" w:bidi="ar-SA"/>
        </w:rPr>
      </w:pPr>
    </w:p>
    <w:p w14:paraId="3466D874">
      <w:pPr>
        <w:widowControl w:val="0"/>
        <w:ind w:firstLine="472" w:firstLineChars="200"/>
        <w:jc w:val="both"/>
        <w:rPr>
          <w:rFonts w:ascii="宋体" w:hAnsi="宋体" w:eastAsia="仿宋_GB2312" w:cs="Times New Roman"/>
          <w:b/>
          <w:bCs/>
          <w:color w:val="000000"/>
          <w:kern w:val="2"/>
          <w:sz w:val="24"/>
          <w:szCs w:val="22"/>
          <w:lang w:val="en-US" w:eastAsia="zh-CN" w:bidi="ar-SA"/>
        </w:rPr>
      </w:pPr>
    </w:p>
    <w:p w14:paraId="688AA7FD">
      <w:pPr>
        <w:widowControl w:val="0"/>
        <w:ind w:firstLine="472" w:firstLineChars="200"/>
        <w:jc w:val="both"/>
        <w:rPr>
          <w:rFonts w:ascii="宋体" w:hAnsi="宋体" w:eastAsia="仿宋_GB2312" w:cs="Times New Roman"/>
          <w:b/>
          <w:bCs/>
          <w:color w:val="000000"/>
          <w:kern w:val="2"/>
          <w:sz w:val="24"/>
          <w:szCs w:val="22"/>
          <w:lang w:val="en-US" w:eastAsia="zh-CN" w:bidi="ar-SA"/>
        </w:rPr>
      </w:pPr>
    </w:p>
    <w:p w14:paraId="20BC63B2">
      <w:pPr>
        <w:widowControl w:val="0"/>
        <w:ind w:firstLine="472" w:firstLineChars="200"/>
        <w:jc w:val="both"/>
        <w:rPr>
          <w:rFonts w:ascii="宋体" w:hAnsi="宋体" w:eastAsia="仿宋_GB2312" w:cs="Times New Roman"/>
          <w:b/>
          <w:bCs/>
          <w:color w:val="000000"/>
          <w:kern w:val="2"/>
          <w:sz w:val="24"/>
          <w:szCs w:val="22"/>
          <w:lang w:val="en-US" w:eastAsia="zh-CN" w:bidi="ar-SA"/>
        </w:rPr>
      </w:pPr>
    </w:p>
    <w:p w14:paraId="69F22A23">
      <w:pPr>
        <w:widowControl w:val="0"/>
        <w:ind w:firstLine="472" w:firstLineChars="200"/>
        <w:jc w:val="both"/>
        <w:rPr>
          <w:rFonts w:ascii="宋体" w:hAnsi="宋体" w:eastAsia="仿宋_GB2312" w:cs="Times New Roman"/>
          <w:b/>
          <w:bCs/>
          <w:color w:val="000000"/>
          <w:kern w:val="2"/>
          <w:sz w:val="24"/>
          <w:szCs w:val="22"/>
          <w:lang w:val="en-US" w:eastAsia="zh-CN" w:bidi="ar-SA"/>
        </w:rPr>
      </w:pPr>
    </w:p>
    <w:p w14:paraId="3542502B">
      <w:pPr>
        <w:widowControl w:val="0"/>
        <w:ind w:firstLine="472" w:firstLineChars="200"/>
        <w:jc w:val="both"/>
        <w:rPr>
          <w:rFonts w:ascii="宋体" w:hAnsi="宋体" w:eastAsia="仿宋_GB2312" w:cs="Times New Roman"/>
          <w:b/>
          <w:bCs/>
          <w:color w:val="000000"/>
          <w:kern w:val="2"/>
          <w:sz w:val="24"/>
          <w:szCs w:val="22"/>
          <w:lang w:val="en-US" w:eastAsia="zh-CN" w:bidi="ar-SA"/>
        </w:rPr>
      </w:pPr>
    </w:p>
    <w:p w14:paraId="2A5B8A8D">
      <w:pPr>
        <w:widowControl w:val="0"/>
        <w:ind w:firstLine="472" w:firstLineChars="200"/>
        <w:jc w:val="both"/>
        <w:rPr>
          <w:rFonts w:ascii="宋体" w:hAnsi="宋体" w:eastAsia="仿宋_GB2312" w:cs="Times New Roman"/>
          <w:b/>
          <w:bCs/>
          <w:color w:val="000000"/>
          <w:kern w:val="2"/>
          <w:sz w:val="24"/>
          <w:szCs w:val="22"/>
          <w:lang w:val="en-US" w:eastAsia="zh-CN" w:bidi="ar-SA"/>
        </w:rPr>
      </w:pPr>
    </w:p>
    <w:p w14:paraId="14DEFD72">
      <w:pPr>
        <w:widowControl w:val="0"/>
        <w:ind w:firstLine="472" w:firstLineChars="200"/>
        <w:jc w:val="both"/>
        <w:rPr>
          <w:rFonts w:ascii="宋体" w:hAnsi="宋体" w:eastAsia="仿宋_GB2312" w:cs="Times New Roman"/>
          <w:b/>
          <w:bCs/>
          <w:color w:val="000000"/>
          <w:kern w:val="2"/>
          <w:sz w:val="24"/>
          <w:szCs w:val="22"/>
          <w:lang w:val="en-US" w:eastAsia="zh-CN" w:bidi="ar-SA"/>
        </w:rPr>
      </w:pPr>
    </w:p>
    <w:p w14:paraId="49ADB70F">
      <w:pPr>
        <w:widowControl w:val="0"/>
        <w:ind w:firstLine="472" w:firstLineChars="200"/>
        <w:jc w:val="both"/>
        <w:rPr>
          <w:rFonts w:ascii="宋体" w:hAnsi="宋体" w:eastAsia="仿宋_GB2312" w:cs="Times New Roman"/>
          <w:b/>
          <w:bCs/>
          <w:color w:val="000000"/>
          <w:kern w:val="2"/>
          <w:sz w:val="24"/>
          <w:szCs w:val="22"/>
          <w:lang w:val="en-US" w:eastAsia="zh-CN" w:bidi="ar-SA"/>
        </w:rPr>
      </w:pPr>
    </w:p>
    <w:p w14:paraId="2854A094">
      <w:pPr>
        <w:widowControl w:val="0"/>
        <w:ind w:firstLine="472" w:firstLineChars="200"/>
        <w:jc w:val="both"/>
        <w:rPr>
          <w:rFonts w:ascii="宋体" w:hAnsi="宋体" w:eastAsia="仿宋_GB2312" w:cs="Times New Roman"/>
          <w:b/>
          <w:bCs/>
          <w:color w:val="000000"/>
          <w:kern w:val="2"/>
          <w:sz w:val="24"/>
          <w:szCs w:val="22"/>
          <w:lang w:val="en-US" w:eastAsia="zh-CN" w:bidi="ar-SA"/>
        </w:rPr>
      </w:pPr>
    </w:p>
    <w:p w14:paraId="21793564">
      <w:pPr>
        <w:spacing w:line="360" w:lineRule="auto"/>
        <w:jc w:val="center"/>
        <w:rPr>
          <w:rFonts w:ascii="宋体" w:hAnsi="宋体" w:eastAsia="仿宋_GB2312" w:cs="Times New Roman"/>
          <w:b/>
          <w:bCs/>
          <w:color w:val="000000"/>
          <w:sz w:val="44"/>
          <w:szCs w:val="44"/>
        </w:rPr>
      </w:pPr>
      <w:r>
        <w:rPr>
          <w:rFonts w:hint="eastAsia" w:ascii="宋体" w:hAnsi="宋体" w:eastAsia="仿宋_GB2312" w:cs="Times New Roman"/>
          <w:b/>
          <w:bCs/>
          <w:color w:val="000000"/>
          <w:sz w:val="44"/>
          <w:szCs w:val="44"/>
        </w:rPr>
        <w:t>二、询价表</w:t>
      </w:r>
    </w:p>
    <w:tbl>
      <w:tblPr>
        <w:tblStyle w:val="2"/>
        <w:tblW w:w="7931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4"/>
        <w:gridCol w:w="2352"/>
        <w:gridCol w:w="2101"/>
        <w:gridCol w:w="1584"/>
      </w:tblGrid>
      <w:tr w14:paraId="22405B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</w:trPr>
        <w:tc>
          <w:tcPr>
            <w:tcW w:w="1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6D952">
            <w:pPr>
              <w:wordWrap w:val="0"/>
              <w:spacing w:line="300" w:lineRule="exact"/>
              <w:jc w:val="center"/>
              <w:rPr>
                <w:rFonts w:hint="default" w:ascii="仿宋" w:hAnsi="仿宋" w:eastAsia="仿宋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8"/>
                <w:szCs w:val="28"/>
                <w:lang w:val="en-US" w:eastAsia="zh-CN"/>
              </w:rPr>
              <w:t>询价项目名称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DD8ED">
            <w:pPr>
              <w:wordWrap w:val="0"/>
              <w:spacing w:line="300" w:lineRule="exact"/>
              <w:jc w:val="center"/>
              <w:rPr>
                <w:rFonts w:hint="default" w:ascii="仿宋" w:hAnsi="仿宋" w:eastAsia="仿宋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8"/>
                <w:szCs w:val="28"/>
                <w:lang w:val="en-US" w:eastAsia="zh-CN"/>
              </w:rPr>
              <w:t>详细工作内容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4CD10">
            <w:pPr>
              <w:wordWrap w:val="0"/>
              <w:spacing w:line="300" w:lineRule="exact"/>
              <w:jc w:val="center"/>
              <w:rPr>
                <w:rFonts w:hint="eastAsia" w:ascii="仿宋" w:hAnsi="仿宋" w:eastAsia="仿宋" w:cs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8"/>
                <w:szCs w:val="28"/>
              </w:rPr>
              <w:t>报价</w:t>
            </w:r>
            <w:r>
              <w:rPr>
                <w:rFonts w:hint="eastAsia" w:ascii="仿宋" w:hAnsi="仿宋" w:eastAsia="仿宋" w:cs="宋体"/>
                <w:b/>
                <w:bCs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b/>
                <w:bCs/>
                <w:sz w:val="28"/>
                <w:szCs w:val="28"/>
                <w:lang w:val="en-US" w:eastAsia="zh-CN"/>
              </w:rPr>
              <w:t>元</w:t>
            </w:r>
            <w:r>
              <w:rPr>
                <w:rFonts w:hint="eastAsia" w:ascii="仿宋" w:hAnsi="仿宋" w:eastAsia="仿宋" w:cs="宋体"/>
                <w:b/>
                <w:bCs/>
                <w:sz w:val="28"/>
                <w:szCs w:val="28"/>
                <w:lang w:eastAsia="zh-CN"/>
              </w:rPr>
              <w:t>）</w:t>
            </w:r>
          </w:p>
          <w:p w14:paraId="74EBB1AE">
            <w:pPr>
              <w:wordWrap w:val="0"/>
              <w:spacing w:line="300" w:lineRule="exact"/>
              <w:jc w:val="center"/>
              <w:rPr>
                <w:rFonts w:ascii="仿宋" w:hAnsi="仿宋" w:eastAsia="仿宋" w:cs="宋体"/>
                <w:b/>
                <w:bCs/>
                <w:sz w:val="28"/>
                <w:szCs w:val="28"/>
              </w:rPr>
            </w:pP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C5C5F">
            <w:pPr>
              <w:wordWrap w:val="0"/>
              <w:spacing w:line="300" w:lineRule="exact"/>
              <w:jc w:val="center"/>
              <w:rPr>
                <w:rFonts w:ascii="仿宋" w:hAnsi="仿宋" w:eastAsia="仿宋" w:cs="宋体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8"/>
                <w:szCs w:val="28"/>
              </w:rPr>
              <w:t>备注</w:t>
            </w:r>
          </w:p>
        </w:tc>
      </w:tr>
      <w:tr w14:paraId="58F1E7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7" w:hRule="atLeast"/>
        </w:trPr>
        <w:tc>
          <w:tcPr>
            <w:tcW w:w="1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96C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宋体"/>
                <w:sz w:val="28"/>
                <w:szCs w:val="28"/>
                <w:lang w:val="en-US" w:eastAsia="zh-CN"/>
              </w:rPr>
            </w:pPr>
            <w:bookmarkStart w:id="0" w:name="_Hlk192003256"/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农林废弃物综合利用及生物质能源制品生产项目（南江县下两镇阳光村）劳务询价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27D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</w:p>
          <w:p w14:paraId="24654D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完成设计图纸所需全部劳务作业包含其辅材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796FD">
            <w:pPr>
              <w:widowControl w:val="0"/>
              <w:ind w:left="0" w:leftChars="0" w:firstLine="0" w:firstLine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3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仿宋_GB2312" w:cs="Times New Roman"/>
                <w:bCs/>
                <w:color w:val="000000"/>
                <w:kern w:val="2"/>
                <w:sz w:val="24"/>
                <w:szCs w:val="22"/>
                <w:u w:val="single"/>
                <w:lang w:val="en-US" w:eastAsia="zh-CN" w:bidi="ar-SA"/>
              </w:rPr>
              <w:t xml:space="preserve">           </w:t>
            </w: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22"/>
                <w:lang w:val="en-US" w:eastAsia="zh-CN" w:bidi="ar-SA"/>
              </w:rPr>
              <w:t>元</w:t>
            </w:r>
          </w:p>
          <w:p w14:paraId="4576642A">
            <w:pPr>
              <w:spacing w:line="340" w:lineRule="exact"/>
              <w:jc w:val="both"/>
              <w:rPr>
                <w:rFonts w:ascii="仿宋" w:hAnsi="仿宋" w:eastAsia="仿宋" w:cs="宋体"/>
                <w:sz w:val="28"/>
                <w:szCs w:val="28"/>
              </w:rPr>
            </w:pP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D8AC7">
            <w:pPr>
              <w:spacing w:line="340" w:lineRule="exact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具体工程量详见设计图纸附件</w:t>
            </w:r>
          </w:p>
        </w:tc>
      </w:tr>
      <w:bookmarkEnd w:id="0"/>
    </w:tbl>
    <w:p w14:paraId="5340B4B3">
      <w:pPr>
        <w:widowControl w:val="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注：以上报价均为含税价</w:t>
      </w:r>
      <w:bookmarkStart w:id="1" w:name="_GoBack"/>
      <w:bookmarkEnd w:id="1"/>
    </w:p>
    <w:p w14:paraId="0DF18CF8">
      <w:pPr>
        <w:widowControl w:val="0"/>
        <w:jc w:val="both"/>
        <w:rPr>
          <w:rFonts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</w:p>
    <w:p w14:paraId="746110F0">
      <w:pPr>
        <w:rPr>
          <w:rFonts w:ascii="Times New Roman" w:hAnsi="Times New Roman" w:eastAsia="仿宋_GB2312" w:cs="Times New Roman"/>
          <w:sz w:val="32"/>
          <w:szCs w:val="22"/>
        </w:rPr>
      </w:pPr>
    </w:p>
    <w:p w14:paraId="4AD3C631">
      <w:pPr>
        <w:widowControl w:val="0"/>
        <w:jc w:val="both"/>
        <w:rPr>
          <w:rFonts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</w:p>
    <w:p w14:paraId="39671B25">
      <w:pPr>
        <w:adjustRightInd w:val="0"/>
        <w:spacing w:line="520" w:lineRule="exact"/>
        <w:ind w:firstLine="3540" w:firstLineChars="1500"/>
        <w:rPr>
          <w:rFonts w:ascii="宋体" w:hAnsi="宋体" w:eastAsia="仿宋_GB2312" w:cs="Times New Roman"/>
          <w:bCs/>
          <w:color w:val="000000"/>
          <w:sz w:val="24"/>
          <w:szCs w:val="22"/>
          <w:u w:val="single"/>
        </w:rPr>
      </w:pPr>
      <w:r>
        <w:rPr>
          <w:rFonts w:hint="eastAsia" w:ascii="宋体" w:hAnsi="宋体" w:eastAsia="仿宋_GB2312" w:cs="Times New Roman"/>
          <w:bCs/>
          <w:color w:val="000000"/>
          <w:sz w:val="24"/>
          <w:szCs w:val="22"/>
        </w:rPr>
        <w:t>询价人（盖单位公章）：</w:t>
      </w:r>
      <w:r>
        <w:rPr>
          <w:rFonts w:hint="eastAsia" w:ascii="宋体" w:hAnsi="宋体" w:eastAsia="仿宋_GB2312" w:cs="Times New Roman"/>
          <w:bCs/>
          <w:color w:val="000000"/>
          <w:sz w:val="24"/>
          <w:szCs w:val="22"/>
          <w:u w:val="single"/>
        </w:rPr>
        <w:t xml:space="preserve">                  </w:t>
      </w:r>
    </w:p>
    <w:p w14:paraId="43893002">
      <w:pPr>
        <w:adjustRightInd w:val="0"/>
        <w:spacing w:line="520" w:lineRule="exact"/>
        <w:ind w:firstLine="3540" w:firstLineChars="1500"/>
        <w:rPr>
          <w:rFonts w:ascii="宋体" w:hAnsi="宋体" w:eastAsia="仿宋_GB2312" w:cs="Times New Roman"/>
          <w:bCs/>
          <w:color w:val="000000"/>
          <w:sz w:val="24"/>
          <w:szCs w:val="22"/>
          <w:u w:val="single"/>
        </w:rPr>
      </w:pPr>
      <w:r>
        <w:rPr>
          <w:rFonts w:hint="eastAsia" w:ascii="宋体" w:hAnsi="宋体" w:eastAsia="仿宋_GB2312" w:cs="Times New Roman"/>
          <w:bCs/>
          <w:color w:val="000000"/>
          <w:sz w:val="24"/>
          <w:szCs w:val="22"/>
        </w:rPr>
        <w:t>法定代表人/单位负责人（签字）：</w:t>
      </w:r>
      <w:r>
        <w:rPr>
          <w:rFonts w:hint="eastAsia" w:ascii="宋体" w:hAnsi="宋体" w:eastAsia="仿宋_GB2312" w:cs="Times New Roman"/>
          <w:bCs/>
          <w:color w:val="000000"/>
          <w:sz w:val="24"/>
          <w:szCs w:val="22"/>
          <w:u w:val="single"/>
        </w:rPr>
        <w:t xml:space="preserve">         </w:t>
      </w:r>
    </w:p>
    <w:p w14:paraId="0103A734">
      <w:pPr>
        <w:adjustRightInd w:val="0"/>
        <w:spacing w:line="520" w:lineRule="exact"/>
        <w:ind w:firstLine="3540" w:firstLineChars="1500"/>
        <w:rPr>
          <w:rFonts w:ascii="宋体" w:hAnsi="宋体" w:eastAsia="仿宋_GB2312" w:cs="Times New Roman"/>
          <w:bCs/>
          <w:color w:val="000000"/>
          <w:sz w:val="24"/>
          <w:szCs w:val="22"/>
        </w:rPr>
      </w:pPr>
      <w:r>
        <w:rPr>
          <w:rFonts w:hint="eastAsia" w:ascii="宋体" w:hAnsi="宋体" w:eastAsia="仿宋_GB2312" w:cs="Times New Roman"/>
          <w:bCs/>
          <w:color w:val="000000"/>
          <w:sz w:val="24"/>
          <w:szCs w:val="22"/>
        </w:rPr>
        <w:t>日期：      年    月    日</w:t>
      </w:r>
    </w:p>
    <w:p w14:paraId="476F54B2"/>
    <w:sectPr>
      <w:footerReference r:id="rId3" w:type="default"/>
      <w:footerReference r:id="rId4" w:type="even"/>
      <w:pgSz w:w="11906" w:h="16838"/>
      <w:pgMar w:top="2098" w:right="1474" w:bottom="1985" w:left="1587" w:header="851" w:footer="1531" w:gutter="0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7539D5">
    <w:pPr>
      <w:framePr w:wrap="around" w:vAnchor="text" w:hAnchor="margin" w:xAlign="outside" w:y="1"/>
      <w:widowControl w:val="0"/>
      <w:tabs>
        <w:tab w:val="center" w:pos="4153"/>
        <w:tab w:val="right" w:pos="8306"/>
      </w:tabs>
      <w:snapToGrid w:val="0"/>
      <w:jc w:val="left"/>
      <w:rPr>
        <w:rFonts w:ascii="Times New Roman" w:hAnsi="Times New Roman" w:eastAsia="仿宋_GB2312" w:cs="Times New Roman"/>
        <w:kern w:val="2"/>
        <w:sz w:val="28"/>
        <w:szCs w:val="18"/>
        <w:lang w:val="en-US" w:eastAsia="zh-CN" w:bidi="ar-SA"/>
      </w:rPr>
    </w:pPr>
    <w:r>
      <w:rPr>
        <w:rFonts w:hint="eastAsia" w:ascii="仿宋_GB2312" w:hAnsi="Times New Roman" w:eastAsia="仿宋_GB2312" w:cs="Times New Roman"/>
        <w:color w:val="FFFFFF"/>
        <w:kern w:val="2"/>
        <w:sz w:val="28"/>
        <w:szCs w:val="22"/>
        <w:lang w:val="en-US" w:eastAsia="zh-CN" w:bidi="ar-SA"/>
      </w:rPr>
      <w:t>—</w:t>
    </w:r>
    <w:r>
      <w:rPr>
        <w:rFonts w:hint="eastAsia" w:ascii="仿宋_GB2312" w:hAnsi="Times New Roman" w:eastAsia="仿宋_GB2312" w:cs="Times New Roman"/>
        <w:kern w:val="2"/>
        <w:sz w:val="28"/>
        <w:szCs w:val="22"/>
        <w:lang w:val="en-US" w:eastAsia="zh-CN" w:bidi="ar-SA"/>
      </w:rPr>
      <w:t xml:space="preserve">— </w:t>
    </w:r>
    <w:r>
      <w:rPr>
        <w:rFonts w:ascii="Times New Roman" w:hAnsi="Times New Roman" w:eastAsia="仿宋_GB2312" w:cs="Times New Roman"/>
        <w:kern w:val="2"/>
        <w:sz w:val="28"/>
        <w:szCs w:val="22"/>
        <w:lang w:val="en-US" w:eastAsia="zh-CN" w:bidi="ar-SA"/>
      </w:rPr>
      <w:fldChar w:fldCharType="begin"/>
    </w:r>
    <w:r>
      <w:rPr>
        <w:rFonts w:ascii="Times New Roman" w:hAnsi="Times New Roman" w:eastAsia="仿宋_GB2312" w:cs="Times New Roman"/>
        <w:kern w:val="2"/>
        <w:sz w:val="28"/>
        <w:szCs w:val="22"/>
        <w:lang w:val="en-US" w:eastAsia="zh-CN" w:bidi="ar-SA"/>
      </w:rPr>
      <w:instrText xml:space="preserve">PAGE  </w:instrText>
    </w:r>
    <w:r>
      <w:rPr>
        <w:rFonts w:ascii="Times New Roman" w:hAnsi="Times New Roman" w:eastAsia="仿宋_GB2312" w:cs="Times New Roman"/>
        <w:kern w:val="2"/>
        <w:sz w:val="28"/>
        <w:szCs w:val="22"/>
        <w:lang w:val="en-US" w:eastAsia="zh-CN" w:bidi="ar-SA"/>
      </w:rPr>
      <w:fldChar w:fldCharType="separate"/>
    </w:r>
    <w:r>
      <w:rPr>
        <w:rFonts w:ascii="Times New Roman" w:hAnsi="Times New Roman" w:eastAsia="仿宋_GB2312" w:cs="Times New Roman"/>
        <w:kern w:val="2"/>
        <w:sz w:val="28"/>
        <w:szCs w:val="22"/>
        <w:lang w:val="en-US" w:eastAsia="zh-CN" w:bidi="ar-SA"/>
      </w:rPr>
      <w:t>2</w:t>
    </w:r>
    <w:r>
      <w:rPr>
        <w:rFonts w:ascii="Times New Roman" w:hAnsi="Times New Roman" w:eastAsia="仿宋_GB2312" w:cs="Times New Roman"/>
        <w:kern w:val="2"/>
        <w:sz w:val="28"/>
        <w:szCs w:val="22"/>
        <w:lang w:val="en-US" w:eastAsia="zh-CN" w:bidi="ar-SA"/>
      </w:rPr>
      <w:fldChar w:fldCharType="end"/>
    </w:r>
    <w:r>
      <w:rPr>
        <w:rFonts w:hint="eastAsia" w:ascii="Times New Roman" w:hAnsi="Times New Roman" w:eastAsia="仿宋_GB2312" w:cs="Times New Roman"/>
        <w:kern w:val="2"/>
        <w:sz w:val="28"/>
        <w:szCs w:val="22"/>
        <w:lang w:val="en-US" w:eastAsia="zh-CN" w:bidi="ar-SA"/>
      </w:rPr>
      <w:t xml:space="preserve"> </w:t>
    </w:r>
    <w:r>
      <w:rPr>
        <w:rFonts w:hint="eastAsia" w:ascii="仿宋_GB2312" w:hAnsi="Times New Roman" w:eastAsia="仿宋_GB2312" w:cs="Times New Roman"/>
        <w:kern w:val="2"/>
        <w:sz w:val="28"/>
        <w:szCs w:val="22"/>
        <w:lang w:val="en-US" w:eastAsia="zh-CN" w:bidi="ar-SA"/>
      </w:rPr>
      <w:t>—</w:t>
    </w:r>
    <w:r>
      <w:rPr>
        <w:rFonts w:hint="eastAsia" w:ascii="仿宋_GB2312" w:hAnsi="Times New Roman" w:eastAsia="仿宋_GB2312" w:cs="Times New Roman"/>
        <w:color w:val="FFFFFF"/>
        <w:kern w:val="2"/>
        <w:sz w:val="28"/>
        <w:szCs w:val="22"/>
        <w:lang w:val="en-US" w:eastAsia="zh-CN" w:bidi="ar-SA"/>
      </w:rPr>
      <w:t>—</w:t>
    </w:r>
  </w:p>
  <w:p w14:paraId="6798F852">
    <w:pPr>
      <w:widowControl w:val="0"/>
      <w:tabs>
        <w:tab w:val="center" w:pos="4153"/>
        <w:tab w:val="right" w:pos="8306"/>
      </w:tabs>
      <w:snapToGrid w:val="0"/>
      <w:ind w:right="360" w:firstLine="360"/>
      <w:jc w:val="left"/>
      <w:rPr>
        <w:rFonts w:ascii="Times New Roman" w:hAnsi="Times New Roman" w:eastAsia="仿宋_GB2312" w:cs="Times New Roman"/>
        <w:kern w:val="2"/>
        <w:sz w:val="28"/>
        <w:szCs w:val="18"/>
        <w:lang w:val="en-US" w:eastAsia="zh-CN" w:bidi="ar-SA"/>
      </w:rPr>
    </w:pPr>
  </w:p>
  <w:p w14:paraId="24DA3B6F">
    <w:pPr>
      <w:rPr>
        <w:rFonts w:ascii="Times New Roman" w:hAnsi="Times New Roman" w:eastAsia="仿宋_GB2312" w:cs="Times New Roman"/>
        <w:sz w:val="32"/>
        <w:szCs w:val="2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EC1B51">
    <w:pPr>
      <w:framePr w:wrap="around" w:vAnchor="text" w:hAnchor="margin" w:xAlign="outside" w:y="1"/>
      <w:widowControl w:val="0"/>
      <w:tabs>
        <w:tab w:val="center" w:pos="4153"/>
        <w:tab w:val="right" w:pos="8306"/>
      </w:tabs>
      <w:snapToGrid w:val="0"/>
      <w:jc w:val="left"/>
      <w:rPr>
        <w:rFonts w:ascii="Times New Roman" w:hAnsi="Times New Roman" w:eastAsia="仿宋_GB2312" w:cs="Times New Roman"/>
        <w:kern w:val="2"/>
        <w:sz w:val="18"/>
        <w:szCs w:val="18"/>
        <w:lang w:val="en-US" w:eastAsia="zh-CN" w:bidi="ar-SA"/>
      </w:rPr>
    </w:pPr>
    <w:r>
      <w:rPr>
        <w:rFonts w:ascii="Times New Roman" w:hAnsi="Times New Roman" w:eastAsia="仿宋_GB2312" w:cs="Times New Roman"/>
        <w:kern w:val="2"/>
        <w:sz w:val="32"/>
        <w:szCs w:val="22"/>
        <w:lang w:val="en-US" w:eastAsia="zh-CN" w:bidi="ar-SA"/>
      </w:rPr>
      <w:fldChar w:fldCharType="begin"/>
    </w:r>
    <w:r>
      <w:rPr>
        <w:rFonts w:ascii="Times New Roman" w:hAnsi="Times New Roman" w:eastAsia="仿宋_GB2312" w:cs="Times New Roman"/>
        <w:kern w:val="2"/>
        <w:sz w:val="32"/>
        <w:szCs w:val="22"/>
        <w:lang w:val="en-US" w:eastAsia="zh-CN" w:bidi="ar-SA"/>
      </w:rPr>
      <w:instrText xml:space="preserve">PAGE  </w:instrText>
    </w:r>
    <w:r>
      <w:rPr>
        <w:rFonts w:ascii="Times New Roman" w:hAnsi="Times New Roman" w:eastAsia="仿宋_GB2312" w:cs="Times New Roman"/>
        <w:kern w:val="2"/>
        <w:sz w:val="32"/>
        <w:szCs w:val="22"/>
        <w:lang w:val="en-US" w:eastAsia="zh-CN" w:bidi="ar-SA"/>
      </w:rPr>
      <w:fldChar w:fldCharType="end"/>
    </w:r>
  </w:p>
  <w:p w14:paraId="790C627F">
    <w:pPr>
      <w:widowControl w:val="0"/>
      <w:tabs>
        <w:tab w:val="center" w:pos="4153"/>
        <w:tab w:val="right" w:pos="8306"/>
      </w:tabs>
      <w:snapToGrid w:val="0"/>
      <w:ind w:right="360" w:firstLine="360"/>
      <w:jc w:val="left"/>
      <w:rPr>
        <w:rFonts w:ascii="Times New Roman" w:hAnsi="Times New Roman" w:eastAsia="仿宋_GB2312" w:cs="Times New Roman"/>
        <w:kern w:val="2"/>
        <w:sz w:val="18"/>
        <w:szCs w:val="18"/>
        <w:lang w:val="en-US" w:eastAsia="zh-CN" w:bidi="ar-SA"/>
      </w:rPr>
    </w:pPr>
  </w:p>
  <w:p w14:paraId="6DDBE738">
    <w:pPr>
      <w:rPr>
        <w:rFonts w:ascii="Times New Roman" w:hAnsi="Times New Roman" w:eastAsia="仿宋_GB2312" w:cs="Times New Roman"/>
        <w:sz w:val="32"/>
        <w:szCs w:val="2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5ZmZiMzczMDEzNTFlYWJhYTBlZmQ2MDM0NDJmN2YifQ=="/>
  </w:docVars>
  <w:rsids>
    <w:rsidRoot w:val="7D867FD4"/>
    <w:rsid w:val="13E75526"/>
    <w:rsid w:val="1F6E459B"/>
    <w:rsid w:val="28A602DA"/>
    <w:rsid w:val="5B18250C"/>
    <w:rsid w:val="79D760BF"/>
    <w:rsid w:val="7D86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175</Words>
  <Characters>175</Characters>
  <Lines>0</Lines>
  <Paragraphs>0</Paragraphs>
  <TotalTime>2</TotalTime>
  <ScaleCrop>false</ScaleCrop>
  <LinksUpToDate>false</LinksUpToDate>
  <CharactersWithSpaces>230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2026-03-12T08:32:00Z</dcterms:created>
  <dc:creator>友</dc:creator>
  <cp:lastModifiedBy>fell dejected</cp:lastModifiedBy>
  <cp:lastPrinted>2026-07-31T08:49:23Z</cp:lastPrinted>
  <dcterms:modified xsi:type="dcterms:W3CDTF">2026-07-31T08:58:10Z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3975E201368D41DD87A32A8AA23FD53C_13</vt:lpwstr>
  </property>
  <property fmtid="{D5CDD505-2E9C-101B-9397-08002B2CF9AE}" pid="4" name="KSOTemplateDocerSaveRecord">
    <vt:lpwstr>eyJoZGlkIjoiM2VlYmZkNWZlMzdlYWRmNGZkMzdmMjAwZDdmZDRlMWYiLCJ1c2VySWQiOiI4MTgzMjk0OTMifQ==</vt:lpwstr>
  </property>
</Properties>
</file>